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rsidR="00B43C46" w:rsidRDefault="00B43C46" w:rsidP="00F64748">
      <w:pPr>
        <w:rPr>
          <w:rFonts w:asciiTheme="minorHAnsi" w:hAnsiTheme="minorHAnsi"/>
          <w:b/>
          <w:color w:val="000000" w:themeColor="text1"/>
          <w:sz w:val="24"/>
          <w:szCs w:val="24"/>
        </w:rPr>
      </w:pPr>
    </w:p>
    <w:p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B43C46">
        <w:rPr>
          <w:rFonts w:asciiTheme="minorHAnsi" w:hAnsiTheme="minorHAnsi" w:cs="Arial"/>
          <w:b/>
          <w:lang w:val="en-ZA"/>
        </w:rPr>
        <w:t>1 July 2016</w:t>
      </w:r>
    </w:p>
    <w:p w:rsidR="005E03E7" w:rsidRPr="00D43AA9" w:rsidRDefault="005E03E7" w:rsidP="007F4679">
      <w:pPr>
        <w:spacing w:line="312" w:lineRule="auto"/>
        <w:jc w:val="both"/>
        <w:rPr>
          <w:rFonts w:asciiTheme="minorHAnsi" w:hAnsiTheme="minorHAnsi" w:cs="Arial"/>
          <w:b/>
          <w:lang w:val="en-ZA"/>
        </w:rPr>
      </w:pPr>
      <w:bookmarkStart w:id="0" w:name="_GoBack"/>
      <w:bookmarkEnd w:id="0"/>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Authorised Programme size</w:t>
      </w:r>
      <w:r w:rsidRPr="00D43AA9">
        <w:rPr>
          <w:rFonts w:asciiTheme="minorHAnsi" w:hAnsiTheme="minorHAnsi" w:cs="Arial"/>
          <w:b/>
          <w:lang w:val="en-ZA"/>
        </w:rPr>
        <w:tab/>
      </w:r>
      <w:r w:rsidRPr="00D43AA9">
        <w:rPr>
          <w:rFonts w:asciiTheme="minorHAnsi" w:hAnsiTheme="minorHAnsi" w:cs="Arial"/>
          <w:lang w:val="en-ZA"/>
        </w:rPr>
        <w:t>R 60,000,000,000.00</w:t>
      </w:r>
    </w:p>
    <w:p w:rsidR="007F4679" w:rsidRPr="00D43AA9" w:rsidRDefault="007F4679" w:rsidP="007F4679">
      <w:pPr>
        <w:suppressAutoHyphens/>
        <w:spacing w:line="312" w:lineRule="auto"/>
        <w:ind w:left="3544" w:right="-516" w:hanging="3544"/>
        <w:jc w:val="both"/>
        <w:rPr>
          <w:rFonts w:asciiTheme="minorHAnsi" w:hAnsiTheme="minorHAnsi" w:cs="Arial"/>
          <w:lang w:val="en-ZA"/>
        </w:rPr>
      </w:pPr>
      <w:r w:rsidRPr="00D43AA9">
        <w:rPr>
          <w:rFonts w:asciiTheme="minorHAnsi" w:hAnsiTheme="minorHAnsi" w:cs="Arial"/>
          <w:b/>
          <w:lang w:val="en-ZA"/>
        </w:rPr>
        <w:t>Total Notes Outstanding</w:t>
      </w:r>
      <w:r w:rsidRPr="00D43AA9">
        <w:rPr>
          <w:rFonts w:asciiTheme="minorHAnsi" w:hAnsiTheme="minorHAnsi" w:cs="Arial"/>
          <w:b/>
          <w:lang w:val="en-ZA"/>
        </w:rPr>
        <w:tab/>
      </w:r>
      <w:r w:rsidR="00D43AA9">
        <w:rPr>
          <w:rFonts w:asciiTheme="minorHAnsi" w:hAnsiTheme="minorHAnsi" w:cs="Arial"/>
          <w:lang w:val="en-ZA"/>
        </w:rPr>
        <w:t xml:space="preserve">R </w:t>
      </w:r>
      <w:r w:rsidR="00AB0DC8" w:rsidRPr="00AB0DC8">
        <w:rPr>
          <w:rFonts w:asciiTheme="minorHAnsi" w:hAnsiTheme="minorHAnsi" w:cs="Arial"/>
          <w:lang w:val="en-ZA"/>
        </w:rPr>
        <w:t>31,930,884,452.46</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Pr="00B43C46">
        <w:rPr>
          <w:rFonts w:asciiTheme="minorHAnsi" w:hAnsiTheme="minorHAnsi" w:cs="Arial"/>
          <w:highlight w:val="green"/>
          <w:lang w:val="en-ZA"/>
        </w:rPr>
        <w:t xml:space="preserve">R </w:t>
      </w:r>
      <w:r w:rsidR="00B43C46" w:rsidRPr="00B43C46">
        <w:rPr>
          <w:rFonts w:asciiTheme="minorHAnsi" w:hAnsiTheme="minorHAnsi" w:cs="Arial"/>
          <w:highlight w:val="green"/>
          <w:lang w:val="en-ZA"/>
        </w:rPr>
        <w:t>47,025,912.00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t xml:space="preserve">R </w:t>
      </w:r>
      <w:r w:rsidR="0038387E" w:rsidRPr="00D43AA9">
        <w:rPr>
          <w:rFonts w:asciiTheme="minorHAnsi" w:hAnsiTheme="minorHAnsi" w:cs="Arial"/>
          <w:lang w:val="en-ZA"/>
        </w:rPr>
        <w:t>43,051,100</w:t>
      </w:r>
      <w:r w:rsidR="005E03E7" w:rsidRPr="00D43AA9">
        <w:rPr>
          <w:rFonts w:asciiTheme="minorHAnsi" w:hAnsiTheme="minorHAnsi" w:cs="Arial"/>
          <w:lang w:val="en-ZA"/>
        </w:rPr>
        <w:t>.00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P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D43AA9" w:rsidRPr="00F64748" w:rsidRDefault="00B906FB" w:rsidP="007F4679">
      <w:pPr>
        <w:spacing w:line="288" w:lineRule="auto"/>
        <w:ind w:right="29"/>
        <w:jc w:val="both"/>
        <w:rPr>
          <w:rFonts w:asciiTheme="minorHAnsi" w:hAnsiTheme="minorHAnsi"/>
          <w:lang w:val="en-ZA"/>
        </w:rPr>
      </w:pPr>
      <w:hyperlink r:id="rId9" w:history="1">
        <w:r w:rsidR="007124B3" w:rsidRPr="00BA2E1F">
          <w:rPr>
            <w:rStyle w:val="Hyperlink"/>
          </w:rPr>
          <w:t>https://www.jse.co.za/content/JSEPricingSupplementsItems/2014/BondDocuments/CLN393%20Pricing%20Supplement%2020160701.pdf</w:t>
        </w:r>
      </w:hyperlink>
      <w:r w:rsidR="007124B3">
        <w:t xml:space="preserve"> </w:t>
      </w:r>
    </w:p>
    <w:p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5E03E7"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Pr="00F64748">
        <w:rPr>
          <w:rFonts w:asciiTheme="minorHAnsi" w:hAnsiTheme="minorHAnsi" w:cs="Arial"/>
          <w:lang w:val="en-ZA"/>
        </w:rPr>
        <w:tab/>
      </w:r>
      <w:r>
        <w:rPr>
          <w:rFonts w:asciiTheme="minorHAnsi" w:hAnsiTheme="minorHAnsi" w:cs="Arial"/>
          <w:lang w:val="en-ZA"/>
        </w:rPr>
        <w:t>Standard Bank</w:t>
      </w:r>
      <w:r w:rsidRPr="00F64748">
        <w:rPr>
          <w:rFonts w:asciiTheme="minorHAnsi" w:hAnsiTheme="minorHAnsi" w:cs="Arial"/>
          <w:lang w:val="en-ZA"/>
        </w:rPr>
        <w:tab/>
        <w:t xml:space="preserve">+27 11 </w:t>
      </w:r>
      <w:r>
        <w:rPr>
          <w:rFonts w:asciiTheme="minorHAnsi" w:hAnsiTheme="minorHAnsi" w:cs="Arial"/>
          <w:lang w:val="en-ZA"/>
        </w:rPr>
        <w:t>4154159</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B906FB">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B906FB">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20160701.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2016-07-01T11:00:00+00:00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B28B2-1C85-4251-96C8-8C430FB294DD}"/>
</file>

<file path=customXml/itemProps2.xml><?xml version="1.0" encoding="utf-8"?>
<ds:datastoreItem xmlns:ds="http://schemas.openxmlformats.org/officeDocument/2006/customXml" ds:itemID="{7B3223AD-03C1-4255-A781-D23F1929D141}"/>
</file>

<file path=customXml/itemProps3.xml><?xml version="1.0" encoding="utf-8"?>
<ds:datastoreItem xmlns:ds="http://schemas.openxmlformats.org/officeDocument/2006/customXml" ds:itemID="{0878680C-BE05-4652-92A3-97ABD4B46F41}"/>
</file>

<file path=customXml/itemProps4.xml><?xml version="1.0" encoding="utf-8"?>
<ds:datastoreItem xmlns:ds="http://schemas.openxmlformats.org/officeDocument/2006/customXml" ds:itemID="{3E472C54-A45C-41BA-9D2B-C6174D942B67}"/>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6</cp:revision>
  <cp:lastPrinted>2012-01-03T09:35:00Z</cp:lastPrinted>
  <dcterms:created xsi:type="dcterms:W3CDTF">2016-02-10T12:35:00Z</dcterms:created>
  <dcterms:modified xsi:type="dcterms:W3CDTF">2016-07-01T08:41:00Z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159000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